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67F" w:rsidRPr="00517C5C" w:rsidRDefault="0060567F" w:rsidP="000F6CB5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Gres</w:t>
      </w:r>
      <w:proofErr w:type="spellEnd"/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Aragon</w:t>
      </w:r>
      <w:proofErr w:type="spellEnd"/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 заводом по производству керамической плитки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"Клинкер"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экструзивным методом (натуральная, глазурованная плит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а или керамический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гранит).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 производства методом экструзии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ет допуски по размерам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стандартным нормам ISO 10545-2:98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больше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1% 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максимум 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2 мм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связи с использованием такого метода производства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(как у большинства испанских и немецких фабрик по производству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>"Клинкера")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генеральном каталоге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всех наших продуктов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указываются два размера,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номинальный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реальный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(реальные размеры указаны возле каждого элемента в каталоге)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. По этой причине,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номинальный размер 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элементов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m2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 погонных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метрах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включает 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себя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размер меж 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>плиточного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24F56">
        <w:rPr>
          <w:rFonts w:ascii="Times New Roman" w:eastAsia="Times New Roman" w:hAnsi="Times New Roman" w:cs="Times New Roman"/>
          <w:sz w:val="24"/>
          <w:szCs w:val="24"/>
          <w:lang w:eastAsia="ru-RU"/>
        </w:rPr>
        <w:t>шва,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который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составляет 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 мм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(данный размер шва обусловлен производственными, эксплуатационными и техническими характеристиками </w:t>
      </w:r>
      <w:r w:rsidR="00A24370"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керамической плитки  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"Клинкер")</w:t>
      </w:r>
      <w:r w:rsidRPr="0060567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4370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</w:t>
      </w:r>
      <w:r w:rsidR="000F6CB5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лано это было, чтобы избежать ошибок и упростить расчёты</w:t>
      </w:r>
      <w:r w:rsidR="00A24370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количества материала для укладки (* </w:t>
      </w:r>
      <w:r w:rsidR="000F6CB5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НИЖЕ </w:t>
      </w:r>
      <w:r w:rsidR="00FC3C08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</w:t>
      </w:r>
      <w:r w:rsidR="00A24370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  <w:r w:rsidR="00A24370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Рекомендации и </w:t>
      </w:r>
      <w:r w:rsidR="000A7AA5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  <w:r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24F56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укладке "Клинкера" </w:t>
      </w:r>
      <w:r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есть в на</w:t>
      </w:r>
      <w:r w:rsidR="00124F56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>шем генеральном</w:t>
      </w:r>
      <w:r w:rsidR="00517C5C" w:rsidRPr="00517C5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каталоге.</w:t>
      </w:r>
    </w:p>
    <w:p w:rsidR="00A24370" w:rsidRDefault="00A24370" w:rsidP="0060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4370" w:rsidRPr="0060567F" w:rsidRDefault="00A24370" w:rsidP="006056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2AE9" w:rsidRDefault="00F62AE9" w:rsidP="00A243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>* Например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243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необходимо рассчитать какое количество плитки </w:t>
      </w:r>
      <w:r w:rsidR="00AD14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MYTHO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4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RUBINO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ходимо уложить на 100 </w:t>
      </w:r>
      <w:r w:rsidR="00AD14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</w:p>
    <w:p w:rsidR="00F62AE9" w:rsidRDefault="00F62AE9" w:rsidP="00A243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расчёта мы будем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номинальный размер плитки 33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33, который идёт с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обязательным учётом меж плиточного шва (если шов меньше 6 мм - это считается нарушением укладки плитки "Клинкер" и может привести к повреждению уложенного материала во время последующей эксплуатации)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100/(0,33</w:t>
      </w:r>
      <w:r w:rsidR="00AD149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0,33) = 918 плиток. И, это </w:t>
      </w:r>
      <w:r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действительно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 кол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ичество, которое необходимо для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правильного и пол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ного заполнения площади 100 m2.</w:t>
      </w:r>
    </w:p>
    <w:p w:rsidR="0038337D" w:rsidRDefault="00F62AE9" w:rsidP="00A2437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D1491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асчёте с использованием реального размера плитки 32</w:t>
      </w: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5X32</w:t>
      </w: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F62A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без учёта </w:t>
      </w:r>
      <w:r w:rsidR="00FC3C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обязательного шва, мы получим 100/(0,325</w:t>
      </w:r>
      <w:r w:rsidR="00FC3C0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</w:t>
      </w:r>
      <w:r w:rsidR="00FC3C08">
        <w:rPr>
          <w:rFonts w:ascii="Times New Roman" w:eastAsia="Times New Roman" w:hAnsi="Times New Roman" w:cs="Times New Roman"/>
          <w:sz w:val="24"/>
          <w:szCs w:val="24"/>
          <w:lang w:eastAsia="ru-RU"/>
        </w:rPr>
        <w:t>0,325) = 946</w:t>
      </w:r>
      <w:r w:rsidR="00FC3C08" w:rsidRPr="00AD14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плиток</w:t>
      </w:r>
      <w:r w:rsidR="00FC3C08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является ошибкой, и уложить со швом, такое количество на 100 метровой площади не получится.</w:t>
      </w:r>
    </w:p>
    <w:p w:rsidR="00FC3C08" w:rsidRPr="00F62AE9" w:rsidRDefault="000A7AA5" w:rsidP="00A24370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Разница - </w:t>
      </w:r>
      <w:r w:rsidR="00FC3C08">
        <w:rPr>
          <w:rFonts w:ascii="Times New Roman" w:eastAsia="Times New Roman" w:hAnsi="Times New Roman" w:cs="Times New Roman"/>
          <w:sz w:val="24"/>
          <w:szCs w:val="24"/>
          <w:lang w:eastAsia="ru-RU"/>
        </w:rPr>
        <w:t>28 плиток. И естественно, на больших площадях получается огромное количество лишней плитки, которую покупатель будет пытаться сдать, как неправильно посчитанную продавцом.</w:t>
      </w:r>
    </w:p>
    <w:sectPr w:rsidR="00FC3C08" w:rsidRPr="00F62AE9" w:rsidSect="00383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67F"/>
    <w:rsid w:val="000A7AA5"/>
    <w:rsid w:val="000F6CB5"/>
    <w:rsid w:val="00124F56"/>
    <w:rsid w:val="001A00AB"/>
    <w:rsid w:val="0038337D"/>
    <w:rsid w:val="00517C5C"/>
    <w:rsid w:val="0060567F"/>
    <w:rsid w:val="00643C28"/>
    <w:rsid w:val="00A24370"/>
    <w:rsid w:val="00A54A28"/>
    <w:rsid w:val="00AC6000"/>
    <w:rsid w:val="00AD1491"/>
    <w:rsid w:val="00F62AE9"/>
    <w:rsid w:val="00FC3C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3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0567F"/>
  </w:style>
  <w:style w:type="paragraph" w:styleId="a3">
    <w:name w:val="Balloon Text"/>
    <w:basedOn w:val="a"/>
    <w:link w:val="a4"/>
    <w:uiPriority w:val="99"/>
    <w:semiHidden/>
    <w:unhideWhenUsed/>
    <w:rsid w:val="000F6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F6C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6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563745">
          <w:blockQuote w:val="1"/>
          <w:marLeft w:val="0"/>
          <w:marRight w:val="-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2" w:space="4" w:color="F3F3F3"/>
                <w:bottom w:val="none" w:sz="0" w:space="0" w:color="auto"/>
                <w:right w:val="single" w:sz="2" w:space="4" w:color="auto"/>
              </w:divBdr>
              <w:divsChild>
                <w:div w:id="441417348">
                  <w:marLeft w:val="0"/>
                  <w:marRight w:val="-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Valera</dc:creator>
  <cp:lastModifiedBy>Valera</cp:lastModifiedBy>
  <cp:revision>3</cp:revision>
  <cp:lastPrinted>2017-09-19T10:12:00Z</cp:lastPrinted>
  <dcterms:created xsi:type="dcterms:W3CDTF">2019-03-23T10:57:00Z</dcterms:created>
  <dcterms:modified xsi:type="dcterms:W3CDTF">2019-03-23T10:57:00Z</dcterms:modified>
</cp:coreProperties>
</file>